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780E3" w14:textId="4CE5DB44" w:rsidR="00DF6F51" w:rsidRPr="00DF6F51" w:rsidRDefault="00DF6F51" w:rsidP="00DF6F51">
      <w:pPr>
        <w:tabs>
          <w:tab w:val="left" w:pos="9639"/>
        </w:tabs>
        <w:spacing w:after="0" w:line="240" w:lineRule="auto"/>
        <w:ind w:left="6372"/>
        <w:jc w:val="right"/>
        <w:rPr>
          <w:sz w:val="20"/>
          <w:szCs w:val="20"/>
          <w:lang w:val="en-GB"/>
        </w:rPr>
      </w:pPr>
      <w:bookmarkStart w:id="0" w:name="_GoBack"/>
      <w:bookmarkEnd w:id="0"/>
      <w:r w:rsidRPr="00DF6F51">
        <w:rPr>
          <w:sz w:val="20"/>
          <w:szCs w:val="20"/>
          <w:lang w:val="en-GB"/>
        </w:rPr>
        <w:t>Annex No. 1</w:t>
      </w:r>
    </w:p>
    <w:p w14:paraId="7F586019" w14:textId="572F8F24" w:rsidR="00DF6F51" w:rsidRPr="00DF6F51" w:rsidRDefault="00DF6F51" w:rsidP="00DF6F51">
      <w:pPr>
        <w:tabs>
          <w:tab w:val="left" w:pos="9639"/>
        </w:tabs>
        <w:spacing w:after="0" w:line="240" w:lineRule="auto"/>
        <w:ind w:left="6372"/>
        <w:jc w:val="right"/>
        <w:rPr>
          <w:sz w:val="20"/>
          <w:szCs w:val="20"/>
          <w:lang w:val="en-GB"/>
        </w:rPr>
      </w:pPr>
      <w:r w:rsidRPr="00DF6F51">
        <w:rPr>
          <w:sz w:val="20"/>
          <w:szCs w:val="20"/>
          <w:lang w:val="en-GB"/>
        </w:rPr>
        <w:t>to the Resolution No. 2614</w:t>
      </w:r>
    </w:p>
    <w:p w14:paraId="7C6BA4E7" w14:textId="77777777" w:rsidR="00DF6F51" w:rsidRPr="00DF6F51" w:rsidRDefault="00DF6F51" w:rsidP="00DF6F51">
      <w:pPr>
        <w:tabs>
          <w:tab w:val="left" w:pos="9639"/>
        </w:tabs>
        <w:spacing w:after="0" w:line="240" w:lineRule="auto"/>
        <w:jc w:val="right"/>
        <w:rPr>
          <w:sz w:val="20"/>
          <w:szCs w:val="20"/>
          <w:lang w:val="en-GB"/>
        </w:rPr>
      </w:pPr>
      <w:r w:rsidRPr="00DF6F51">
        <w:rPr>
          <w:sz w:val="20"/>
          <w:szCs w:val="20"/>
          <w:lang w:val="en-GB"/>
        </w:rPr>
        <w:t>of the Senate of the University of Bialystok</w:t>
      </w:r>
    </w:p>
    <w:p w14:paraId="48A21BA4" w14:textId="7EFFE61B" w:rsidR="00DF6F51" w:rsidRPr="00DF6F51" w:rsidRDefault="00DF6F51" w:rsidP="00DF6F51">
      <w:pPr>
        <w:spacing w:after="0" w:line="240" w:lineRule="auto"/>
        <w:ind w:left="5886" w:firstLine="495"/>
        <w:jc w:val="right"/>
        <w:rPr>
          <w:sz w:val="20"/>
          <w:szCs w:val="20"/>
          <w:lang w:val="en-GB"/>
        </w:rPr>
      </w:pPr>
      <w:r w:rsidRPr="00DF6F51">
        <w:rPr>
          <w:sz w:val="20"/>
          <w:szCs w:val="20"/>
          <w:lang w:val="en-GB"/>
        </w:rPr>
        <w:t>dated November 27, 2019</w:t>
      </w:r>
    </w:p>
    <w:p w14:paraId="0E0B47CF" w14:textId="77777777" w:rsidR="00DF6F51" w:rsidRPr="00DF6F51" w:rsidRDefault="00DF6F51" w:rsidP="00DF6F51">
      <w:pPr>
        <w:spacing w:after="0" w:line="240" w:lineRule="auto"/>
        <w:ind w:left="5886" w:firstLine="495"/>
        <w:jc w:val="right"/>
        <w:rPr>
          <w:color w:val="FF0000"/>
          <w:sz w:val="20"/>
          <w:szCs w:val="20"/>
          <w:lang w:val="en-GB"/>
        </w:rPr>
      </w:pPr>
    </w:p>
    <w:p w14:paraId="0CD6AA7D" w14:textId="77777777" w:rsidR="00387A6F" w:rsidRPr="00761E40" w:rsidRDefault="00387A6F" w:rsidP="00387A6F">
      <w:pPr>
        <w:spacing w:after="0" w:line="240" w:lineRule="auto"/>
        <w:ind w:left="5664"/>
      </w:pPr>
    </w:p>
    <w:p w14:paraId="7212DD72" w14:textId="20A947DE" w:rsidR="00FD66FD" w:rsidRPr="00DF6F51" w:rsidRDefault="00DF6F51" w:rsidP="00CB4312">
      <w:pPr>
        <w:spacing w:after="0" w:line="240" w:lineRule="auto"/>
        <w:jc w:val="center"/>
        <w:outlineLvl w:val="0"/>
        <w:rPr>
          <w:b/>
          <w:caps/>
          <w:sz w:val="28"/>
          <w:szCs w:val="28"/>
        </w:rPr>
      </w:pPr>
      <w:r w:rsidRPr="00DF6F51">
        <w:rPr>
          <w:b/>
          <w:caps/>
          <w:sz w:val="28"/>
          <w:szCs w:val="28"/>
        </w:rPr>
        <w:t xml:space="preserve">Teaching observation report </w:t>
      </w:r>
    </w:p>
    <w:p w14:paraId="4AD2C00B" w14:textId="6CFE82E8" w:rsidR="00FD66FD" w:rsidRPr="00DF6F51" w:rsidRDefault="00DF6F51" w:rsidP="00FD66FD">
      <w:pPr>
        <w:spacing w:after="0" w:line="240" w:lineRule="auto"/>
        <w:jc w:val="center"/>
        <w:outlineLvl w:val="0"/>
        <w:rPr>
          <w:b/>
          <w:lang w:val="en-US"/>
        </w:rPr>
      </w:pPr>
      <w:r w:rsidRPr="00DF6F51">
        <w:rPr>
          <w:b/>
          <w:lang w:val="en-US"/>
        </w:rPr>
        <w:t>Doctoral School of University of Bialystok</w:t>
      </w:r>
    </w:p>
    <w:p w14:paraId="608E6D3D" w14:textId="77777777" w:rsidR="00212F72" w:rsidRDefault="00212F72" w:rsidP="00FD66FD">
      <w:pPr>
        <w:spacing w:after="0" w:line="240" w:lineRule="auto"/>
        <w:jc w:val="both"/>
        <w:outlineLvl w:val="0"/>
        <w:rPr>
          <w:b/>
        </w:rPr>
      </w:pPr>
    </w:p>
    <w:p w14:paraId="7DB67323" w14:textId="054A5AAF" w:rsidR="00FD66FD" w:rsidRPr="0085421B" w:rsidRDefault="00FD66FD" w:rsidP="00FD66FD">
      <w:pPr>
        <w:spacing w:after="0" w:line="240" w:lineRule="auto"/>
        <w:jc w:val="both"/>
        <w:outlineLvl w:val="0"/>
        <w:rPr>
          <w:b/>
        </w:rPr>
      </w:pPr>
      <w:r w:rsidRPr="0085421B">
        <w:rPr>
          <w:b/>
        </w:rPr>
        <w:t xml:space="preserve">I. </w:t>
      </w:r>
      <w:r w:rsidR="00212F72">
        <w:rPr>
          <w:b/>
        </w:rPr>
        <w:t xml:space="preserve">General </w:t>
      </w:r>
      <w:proofErr w:type="spellStart"/>
      <w:r w:rsidR="00212F72">
        <w:rPr>
          <w:b/>
        </w:rPr>
        <w:t>information</w:t>
      </w:r>
      <w:proofErr w:type="spellEnd"/>
    </w:p>
    <w:p w14:paraId="5B6C101B" w14:textId="77777777" w:rsidR="00FD66FD" w:rsidRPr="00354A2E" w:rsidRDefault="00FD66FD" w:rsidP="00FD66FD">
      <w:pPr>
        <w:spacing w:after="6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114"/>
        <w:gridCol w:w="555"/>
        <w:gridCol w:w="3884"/>
        <w:gridCol w:w="1433"/>
      </w:tblGrid>
      <w:tr w:rsidR="00FD66FD" w:rsidRPr="00354A2E" w14:paraId="02674615" w14:textId="77777777" w:rsidTr="00FD66F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C887" w14:textId="6F143FD6" w:rsidR="00FD66FD" w:rsidRPr="00354A2E" w:rsidRDefault="00212F72" w:rsidP="00FD66FD">
            <w:pPr>
              <w:spacing w:after="60" w:line="240" w:lineRule="auto"/>
              <w:jc w:val="both"/>
            </w:pPr>
            <w:proofErr w:type="spellStart"/>
            <w:r>
              <w:t>Date</w:t>
            </w:r>
            <w:proofErr w:type="spellEnd"/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D262" w14:textId="516B4888" w:rsidR="00FD66FD" w:rsidRPr="00354A2E" w:rsidRDefault="00212F72" w:rsidP="00FD66FD">
            <w:pPr>
              <w:spacing w:after="60" w:line="240" w:lineRule="auto"/>
              <w:jc w:val="both"/>
            </w:pPr>
            <w:r>
              <w:t xml:space="preserve">Class </w:t>
            </w:r>
            <w:proofErr w:type="spellStart"/>
            <w:r>
              <w:t>time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6A9" w14:textId="2534E236" w:rsidR="00FD66FD" w:rsidRPr="00354A2E" w:rsidRDefault="00212F72" w:rsidP="00212F72">
            <w:pPr>
              <w:spacing w:after="0" w:line="240" w:lineRule="auto"/>
              <w:jc w:val="both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students</w:t>
            </w:r>
            <w:proofErr w:type="spellEnd"/>
            <w:r w:rsidR="00FD66FD" w:rsidRPr="00354A2E">
              <w:t xml:space="preserve"> / </w:t>
            </w:r>
            <w:proofErr w:type="spellStart"/>
            <w:r>
              <w:t>attendance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6B03" w14:textId="693C0313" w:rsidR="00FD66FD" w:rsidRPr="00354A2E" w:rsidRDefault="00212F72" w:rsidP="00FD66FD">
            <w:pPr>
              <w:spacing w:after="60" w:line="240" w:lineRule="auto"/>
              <w:jc w:val="both"/>
            </w:pPr>
            <w:proofErr w:type="spellStart"/>
            <w:r>
              <w:t>Room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</w:tr>
      <w:tr w:rsidR="00FD66FD" w:rsidRPr="00354A2E" w14:paraId="760BD6A4" w14:textId="77777777" w:rsidTr="00FD66F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DFF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  <w:p w14:paraId="26D51C96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504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214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B20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</w:tr>
      <w:tr w:rsidR="00FD66FD" w:rsidRPr="00354A2E" w14:paraId="73C3EFFD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E60" w14:textId="5EEFDE50" w:rsidR="00FD66FD" w:rsidRPr="00DD0687" w:rsidRDefault="00212F72" w:rsidP="00FD66FD">
            <w:pPr>
              <w:spacing w:after="60" w:line="240" w:lineRule="auto"/>
              <w:jc w:val="both"/>
            </w:pPr>
            <w:proofErr w:type="spellStart"/>
            <w:r>
              <w:t>Department</w:t>
            </w:r>
            <w:proofErr w:type="spellEnd"/>
            <w:r>
              <w:t>/</w:t>
            </w:r>
            <w:proofErr w:type="spellStart"/>
            <w:r>
              <w:t>Division</w:t>
            </w:r>
            <w:proofErr w:type="spellEnd"/>
            <w:r>
              <w:t>/</w:t>
            </w:r>
            <w:proofErr w:type="spellStart"/>
            <w:r>
              <w:t>Laboratory</w:t>
            </w:r>
            <w:proofErr w:type="spellEnd"/>
          </w:p>
          <w:p w14:paraId="1F03B8D3" w14:textId="77777777" w:rsidR="00FD66FD" w:rsidRPr="00DD0687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939" w14:textId="77777777" w:rsidR="00FD66FD" w:rsidRPr="00DD0687" w:rsidRDefault="00FD66FD" w:rsidP="00FD66FD">
            <w:pPr>
              <w:spacing w:after="60" w:line="240" w:lineRule="auto"/>
              <w:jc w:val="both"/>
            </w:pPr>
          </w:p>
        </w:tc>
      </w:tr>
      <w:tr w:rsidR="00FD66FD" w:rsidRPr="00212F72" w14:paraId="395861D3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A67C" w14:textId="687361B9" w:rsidR="00FD66FD" w:rsidRPr="00212F72" w:rsidRDefault="00212F72" w:rsidP="00392D14">
            <w:pPr>
              <w:spacing w:after="0" w:line="240" w:lineRule="auto"/>
              <w:rPr>
                <w:lang w:val="en-US"/>
              </w:rPr>
            </w:pPr>
            <w:r w:rsidRPr="00212F72">
              <w:rPr>
                <w:lang w:val="en-US"/>
              </w:rPr>
              <w:t>Course</w:t>
            </w:r>
          </w:p>
          <w:p w14:paraId="6531BA56" w14:textId="2C979A31" w:rsidR="00FD66FD" w:rsidRPr="00212F72" w:rsidRDefault="00FD66FD" w:rsidP="00212F72">
            <w:pPr>
              <w:spacing w:after="0" w:line="240" w:lineRule="auto"/>
              <w:rPr>
                <w:lang w:val="en-US"/>
              </w:rPr>
            </w:pPr>
            <w:r w:rsidRPr="00212F72">
              <w:rPr>
                <w:i/>
                <w:lang w:val="en-US"/>
              </w:rPr>
              <w:t>(</w:t>
            </w:r>
            <w:r w:rsidR="00212F72" w:rsidRPr="00212F72">
              <w:rPr>
                <w:lang w:val="en-US"/>
              </w:rPr>
              <w:t xml:space="preserve">as specified in the </w:t>
            </w:r>
            <w:r w:rsidR="00212F72">
              <w:rPr>
                <w:lang w:val="en-US"/>
              </w:rPr>
              <w:t>education program</w:t>
            </w:r>
            <w:r w:rsidRPr="00212F72">
              <w:rPr>
                <w:i/>
                <w:lang w:val="en-US"/>
              </w:rPr>
              <w:t>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689" w14:textId="77777777" w:rsidR="00FD66FD" w:rsidRPr="00212F72" w:rsidRDefault="00FD66FD" w:rsidP="00392D1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6FD" w:rsidRPr="00354A2E" w14:paraId="7AD3A456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D25" w14:textId="1112DDC6" w:rsidR="00FD66FD" w:rsidRPr="00DD0687" w:rsidRDefault="00212F72" w:rsidP="00A734C7">
            <w:pPr>
              <w:spacing w:after="0" w:line="240" w:lineRule="auto"/>
            </w:pPr>
            <w:r w:rsidRPr="00A734C7">
              <w:rPr>
                <w:lang w:val="en-US"/>
              </w:rPr>
              <w:t>Class form</w:t>
            </w:r>
            <w:r w:rsidR="00FD66FD" w:rsidRPr="00A734C7">
              <w:rPr>
                <w:lang w:val="en-US"/>
              </w:rPr>
              <w:t xml:space="preserve"> (</w:t>
            </w:r>
            <w:r w:rsidRPr="00A734C7">
              <w:rPr>
                <w:i/>
                <w:lang w:val="en-US"/>
              </w:rPr>
              <w:t>lecture,</w:t>
            </w:r>
            <w:r w:rsidR="00A734C7" w:rsidRPr="00A734C7">
              <w:rPr>
                <w:i/>
                <w:lang w:val="en-US"/>
              </w:rPr>
              <w:t xml:space="preserve"> seminar, laboratory etc.) </w:t>
            </w:r>
            <w:r w:rsidR="00FD66FD" w:rsidRPr="00A734C7">
              <w:rPr>
                <w:i/>
                <w:lang w:val="en-US"/>
              </w:rPr>
              <w:t xml:space="preserve"> 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E7A" w14:textId="77777777" w:rsidR="00FD66FD" w:rsidRPr="00DD0687" w:rsidRDefault="00FD66FD" w:rsidP="00392D14">
            <w:pPr>
              <w:spacing w:after="0" w:line="240" w:lineRule="auto"/>
              <w:jc w:val="both"/>
            </w:pPr>
          </w:p>
        </w:tc>
      </w:tr>
      <w:tr w:rsidR="00FD66FD" w:rsidRPr="00A734C7" w14:paraId="1DA4993F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652A" w14:textId="7F7BC272" w:rsidR="00FD66FD" w:rsidRPr="00A734C7" w:rsidRDefault="00A734C7" w:rsidP="00392D14">
            <w:pPr>
              <w:spacing w:after="0" w:line="240" w:lineRule="auto"/>
              <w:rPr>
                <w:lang w:val="en-US"/>
              </w:rPr>
            </w:pPr>
            <w:r w:rsidRPr="00A734C7">
              <w:rPr>
                <w:lang w:val="en-US"/>
              </w:rPr>
              <w:t>Class subject</w:t>
            </w:r>
          </w:p>
          <w:p w14:paraId="54B9C1B7" w14:textId="444F050E" w:rsidR="00FD66FD" w:rsidRPr="00A734C7" w:rsidRDefault="00FD66FD" w:rsidP="00A734C7">
            <w:pPr>
              <w:spacing w:after="0" w:line="240" w:lineRule="auto"/>
              <w:rPr>
                <w:lang w:val="en-US"/>
              </w:rPr>
            </w:pPr>
            <w:r w:rsidRPr="00A734C7">
              <w:rPr>
                <w:i/>
                <w:lang w:val="en-US"/>
              </w:rPr>
              <w:t>(</w:t>
            </w:r>
            <w:r w:rsidR="00A734C7" w:rsidRPr="00A734C7">
              <w:rPr>
                <w:i/>
                <w:lang w:val="en-US"/>
              </w:rPr>
              <w:t>according to sy</w:t>
            </w:r>
            <w:r w:rsidR="00A734C7">
              <w:rPr>
                <w:i/>
                <w:lang w:val="en-US"/>
              </w:rPr>
              <w:t>ll</w:t>
            </w:r>
            <w:r w:rsidR="00A734C7" w:rsidRPr="00A734C7">
              <w:rPr>
                <w:i/>
                <w:lang w:val="en-US"/>
              </w:rPr>
              <w:t>abus)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71ED" w14:textId="77777777" w:rsidR="00FD66FD" w:rsidRPr="00A734C7" w:rsidRDefault="00FD66FD" w:rsidP="00392D1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6FD" w:rsidRPr="00A734C7" w14:paraId="263ED97D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B03" w14:textId="37B4FB43" w:rsidR="00FD66FD" w:rsidRPr="00A734C7" w:rsidRDefault="00A734C7" w:rsidP="00A734C7">
            <w:pPr>
              <w:spacing w:after="0" w:line="240" w:lineRule="auto"/>
              <w:rPr>
                <w:lang w:val="en-US"/>
              </w:rPr>
            </w:pPr>
            <w:r w:rsidRPr="00A734C7">
              <w:rPr>
                <w:lang w:val="en-US"/>
              </w:rPr>
              <w:t>Course instructor</w:t>
            </w:r>
            <w:r w:rsidR="00FD66FD" w:rsidRPr="00A734C7">
              <w:rPr>
                <w:lang w:val="en-US"/>
              </w:rPr>
              <w:t xml:space="preserve"> </w:t>
            </w:r>
            <w:r w:rsidRPr="00A734C7">
              <w:rPr>
                <w:i/>
                <w:lang w:val="en-US"/>
              </w:rPr>
              <w:t>(academic degree, name and surname, academic position</w:t>
            </w:r>
            <w:r w:rsidR="00FD66FD" w:rsidRPr="00A734C7">
              <w:rPr>
                <w:i/>
                <w:lang w:val="en-US"/>
              </w:rPr>
              <w:t>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39D" w14:textId="77777777" w:rsidR="00FD66FD" w:rsidRPr="00A734C7" w:rsidRDefault="00FD66FD" w:rsidP="00392D1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6FD" w:rsidRPr="00A734C7" w14:paraId="5EF29C0B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66E0" w14:textId="0B93BA73" w:rsidR="00FD66FD" w:rsidRPr="00A734C7" w:rsidRDefault="00A734C7" w:rsidP="00392D14">
            <w:pPr>
              <w:spacing w:after="0" w:line="240" w:lineRule="auto"/>
              <w:rPr>
                <w:lang w:val="en-US"/>
              </w:rPr>
            </w:pPr>
            <w:r w:rsidRPr="00A734C7">
              <w:rPr>
                <w:lang w:val="en-US"/>
              </w:rPr>
              <w:t>Observer</w:t>
            </w:r>
            <w:r w:rsidR="00FD66FD" w:rsidRPr="00A734C7">
              <w:rPr>
                <w:lang w:val="en-US"/>
              </w:rPr>
              <w:t xml:space="preserve"> </w:t>
            </w:r>
            <w:r w:rsidRPr="00A734C7">
              <w:rPr>
                <w:i/>
                <w:lang w:val="en-US"/>
              </w:rPr>
              <w:t>(academic degree, name and surname, academic position)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0BD" w14:textId="77777777" w:rsidR="00FD66FD" w:rsidRPr="00A734C7" w:rsidRDefault="00FD66FD" w:rsidP="00392D1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1C5935BA" w14:textId="77777777" w:rsidR="00FD66FD" w:rsidRPr="00A734C7" w:rsidRDefault="00FD66FD" w:rsidP="00FD66F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734C7">
        <w:rPr>
          <w:lang w:val="en-US"/>
        </w:rPr>
        <w:tab/>
      </w:r>
      <w:r w:rsidRPr="00A734C7">
        <w:rPr>
          <w:lang w:val="en-US"/>
        </w:rPr>
        <w:tab/>
      </w:r>
      <w:r w:rsidRPr="00A734C7">
        <w:rPr>
          <w:lang w:val="en-US"/>
        </w:rPr>
        <w:tab/>
      </w:r>
      <w:r w:rsidRPr="00A734C7">
        <w:rPr>
          <w:lang w:val="en-US"/>
        </w:rPr>
        <w:tab/>
      </w:r>
      <w:r w:rsidRPr="00A734C7">
        <w:rPr>
          <w:lang w:val="en-US"/>
        </w:rPr>
        <w:tab/>
      </w:r>
      <w:r w:rsidRPr="00A734C7">
        <w:rPr>
          <w:lang w:val="en-US"/>
        </w:rPr>
        <w:tab/>
      </w:r>
      <w:r w:rsidRPr="00A734C7">
        <w:rPr>
          <w:lang w:val="en-US"/>
        </w:rPr>
        <w:tab/>
      </w:r>
      <w:r w:rsidRPr="00A734C7">
        <w:rPr>
          <w:lang w:val="en-US"/>
        </w:rPr>
        <w:tab/>
      </w:r>
      <w:r w:rsidRPr="00A734C7">
        <w:rPr>
          <w:lang w:val="en-US"/>
        </w:rPr>
        <w:tab/>
      </w:r>
    </w:p>
    <w:p w14:paraId="256EF158" w14:textId="77777777" w:rsidR="00FD66FD" w:rsidRPr="00A734C7" w:rsidRDefault="00FD66FD" w:rsidP="00FD66FD">
      <w:pPr>
        <w:autoSpaceDE w:val="0"/>
        <w:autoSpaceDN w:val="0"/>
        <w:adjustRightInd w:val="0"/>
        <w:spacing w:after="0" w:line="240" w:lineRule="auto"/>
        <w:contextualSpacing/>
        <w:rPr>
          <w:i/>
          <w:lang w:val="en-US"/>
        </w:rPr>
      </w:pPr>
      <w:r w:rsidRPr="00A734C7">
        <w:rPr>
          <w:lang w:val="en-US" w:eastAsia="pl-PL"/>
        </w:rPr>
        <w:t xml:space="preserve">    </w:t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  <w:r w:rsidRPr="00A734C7">
        <w:rPr>
          <w:lang w:val="en-US" w:eastAsia="pl-PL"/>
        </w:rPr>
        <w:tab/>
      </w:r>
    </w:p>
    <w:p w14:paraId="6AE5A18B" w14:textId="4029EDD6" w:rsidR="00F5657A" w:rsidRDefault="00FD66FD" w:rsidP="00FD66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lang w:val="en-US"/>
        </w:rPr>
      </w:pPr>
      <w:r w:rsidRPr="003558C0">
        <w:rPr>
          <w:b/>
          <w:lang w:val="en-US"/>
        </w:rPr>
        <w:t xml:space="preserve">II. </w:t>
      </w:r>
      <w:r w:rsidR="003558C0" w:rsidRPr="003558C0">
        <w:rPr>
          <w:b/>
          <w:lang w:val="en-US"/>
        </w:rPr>
        <w:t>Evaluation of classes</w:t>
      </w:r>
      <w:r w:rsidR="003558C0" w:rsidRPr="003558C0">
        <w:rPr>
          <w:lang w:val="en-US"/>
        </w:rPr>
        <w:t xml:space="preserve"> (each statement may receive one of two scores: 0 – negative, 1 – positive)</w:t>
      </w:r>
    </w:p>
    <w:p w14:paraId="239611EC" w14:textId="77777777" w:rsidR="003558C0" w:rsidRPr="003558C0" w:rsidRDefault="003558C0" w:rsidP="00FD66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lang w:val="en-U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F5657A" w:rsidRPr="003558C0" w14:paraId="0E4931DA" w14:textId="77777777" w:rsidTr="00B17976">
        <w:tc>
          <w:tcPr>
            <w:tcW w:w="9062" w:type="dxa"/>
            <w:gridSpan w:val="2"/>
          </w:tcPr>
          <w:p w14:paraId="06733F1F" w14:textId="48CA7EDD" w:rsidR="00F5657A" w:rsidRPr="003558C0" w:rsidRDefault="007E3C34" w:rsidP="00392D14">
            <w:pPr>
              <w:spacing w:after="60" w:line="276" w:lineRule="auto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Preparation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classes</w:t>
            </w:r>
            <w:proofErr w:type="spellEnd"/>
          </w:p>
        </w:tc>
      </w:tr>
      <w:tr w:rsidR="00F5657A" w:rsidRPr="007E3C34" w14:paraId="39B4B387" w14:textId="77777777" w:rsidTr="00F5657A">
        <w:tc>
          <w:tcPr>
            <w:tcW w:w="7366" w:type="dxa"/>
          </w:tcPr>
          <w:p w14:paraId="290A2468" w14:textId="4BD67535" w:rsidR="00F5657A" w:rsidRPr="007E3C34" w:rsidRDefault="007E3C34" w:rsidP="00392D14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lang w:val="en-US"/>
              </w:rPr>
            </w:pPr>
            <w:r w:rsidRPr="007E3C34">
              <w:rPr>
                <w:lang w:val="en-US"/>
              </w:rPr>
              <w:t>Consistency of the delivered content with the course syllabus</w:t>
            </w:r>
            <w:r w:rsidR="00F5657A" w:rsidRPr="007E3C34">
              <w:rPr>
                <w:lang w:val="en-US"/>
              </w:rPr>
              <w:t>.</w:t>
            </w:r>
          </w:p>
        </w:tc>
        <w:tc>
          <w:tcPr>
            <w:tcW w:w="1696" w:type="dxa"/>
          </w:tcPr>
          <w:p w14:paraId="052363B4" w14:textId="77777777" w:rsidR="00F5657A" w:rsidRPr="007E3C34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7E3C34" w14:paraId="40015951" w14:textId="77777777" w:rsidTr="00F5657A">
        <w:tc>
          <w:tcPr>
            <w:tcW w:w="7366" w:type="dxa"/>
          </w:tcPr>
          <w:p w14:paraId="6458124A" w14:textId="3EF7FB04" w:rsidR="00F5657A" w:rsidRPr="007E3C34" w:rsidRDefault="007E3C34" w:rsidP="00A50147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7E3C34">
              <w:rPr>
                <w:lang w:val="en-US"/>
              </w:rPr>
              <w:t>Consistency of the deli</w:t>
            </w:r>
            <w:r w:rsidR="003047A8">
              <w:rPr>
                <w:lang w:val="en-US"/>
              </w:rPr>
              <w:t>vered content with the program</w:t>
            </w:r>
            <w:r w:rsidRPr="007E3C34">
              <w:rPr>
                <w:lang w:val="en-US"/>
              </w:rPr>
              <w:t xml:space="preserve"> learning outcomes</w:t>
            </w:r>
            <w:r>
              <w:rPr>
                <w:lang w:val="en-US"/>
              </w:rPr>
              <w:t>.</w:t>
            </w:r>
          </w:p>
        </w:tc>
        <w:tc>
          <w:tcPr>
            <w:tcW w:w="1696" w:type="dxa"/>
          </w:tcPr>
          <w:p w14:paraId="21C28F54" w14:textId="77777777" w:rsidR="00F5657A" w:rsidRPr="007E3C34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7E3C34" w14:paraId="19E24936" w14:textId="77777777" w:rsidTr="00F5657A">
        <w:tc>
          <w:tcPr>
            <w:tcW w:w="7366" w:type="dxa"/>
          </w:tcPr>
          <w:p w14:paraId="0ECC3D10" w14:textId="6E059310" w:rsidR="00F5657A" w:rsidRPr="007E3C34" w:rsidRDefault="007E3C34" w:rsidP="00392D14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lang w:val="en-US"/>
              </w:rPr>
            </w:pPr>
            <w:r w:rsidRPr="007E3C34">
              <w:rPr>
                <w:lang w:val="en-US"/>
              </w:rPr>
              <w:t>Relevance of the presented content to the topic</w:t>
            </w:r>
            <w:r>
              <w:rPr>
                <w:lang w:val="en-US"/>
              </w:rPr>
              <w:t>.</w:t>
            </w:r>
          </w:p>
        </w:tc>
        <w:tc>
          <w:tcPr>
            <w:tcW w:w="1696" w:type="dxa"/>
          </w:tcPr>
          <w:p w14:paraId="4C4F50F9" w14:textId="77777777" w:rsidR="00F5657A" w:rsidRPr="007E3C34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7E3C34" w14:paraId="421A176F" w14:textId="77777777" w:rsidTr="00F5657A">
        <w:tc>
          <w:tcPr>
            <w:tcW w:w="7366" w:type="dxa"/>
          </w:tcPr>
          <w:p w14:paraId="191F4D8C" w14:textId="282E4A63" w:rsidR="00F5657A" w:rsidRPr="007E3C34" w:rsidRDefault="007E3C34" w:rsidP="00392D1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eastAsia="pl-PL"/>
              </w:rPr>
            </w:pPr>
            <w:r w:rsidRPr="007E3C34">
              <w:rPr>
                <w:lang w:val="en-US"/>
              </w:rPr>
              <w:t>Use of teaching and research aid</w:t>
            </w:r>
            <w:r>
              <w:rPr>
                <w:lang w:val="en-US"/>
              </w:rPr>
              <w:t>s.</w:t>
            </w:r>
          </w:p>
        </w:tc>
        <w:tc>
          <w:tcPr>
            <w:tcW w:w="1696" w:type="dxa"/>
          </w:tcPr>
          <w:p w14:paraId="60EEBEC9" w14:textId="77777777" w:rsidR="00F5657A" w:rsidRPr="007E3C34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14:paraId="29C1BFBF" w14:textId="77777777" w:rsidTr="00774238">
        <w:tc>
          <w:tcPr>
            <w:tcW w:w="9062" w:type="dxa"/>
            <w:gridSpan w:val="2"/>
          </w:tcPr>
          <w:p w14:paraId="7E01E52C" w14:textId="7323D1BF" w:rsidR="00F5657A" w:rsidRPr="00C73C61" w:rsidRDefault="00C73C61" w:rsidP="00392D14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C73C61">
              <w:rPr>
                <w:b/>
              </w:rPr>
              <w:t>Conduct</w:t>
            </w:r>
            <w:proofErr w:type="spellEnd"/>
            <w:r w:rsidRPr="00C73C61">
              <w:rPr>
                <w:b/>
              </w:rPr>
              <w:t xml:space="preserve"> of </w:t>
            </w:r>
            <w:proofErr w:type="spellStart"/>
            <w:r w:rsidRPr="00C73C61">
              <w:rPr>
                <w:b/>
              </w:rPr>
              <w:t>class</w:t>
            </w:r>
            <w:proofErr w:type="spellEnd"/>
          </w:p>
        </w:tc>
      </w:tr>
      <w:tr w:rsidR="00F5657A" w:rsidRPr="00C73C61" w14:paraId="6D6A99E1" w14:textId="77777777" w:rsidTr="00F5657A">
        <w:tc>
          <w:tcPr>
            <w:tcW w:w="7366" w:type="dxa"/>
          </w:tcPr>
          <w:p w14:paraId="08E5D87C" w14:textId="7010478B" w:rsidR="00F5657A" w:rsidRPr="00C73C61" w:rsidRDefault="00C73C61" w:rsidP="00392D14">
            <w:pPr>
              <w:numPr>
                <w:ilvl w:val="0"/>
                <w:numId w:val="19"/>
              </w:numPr>
              <w:spacing w:line="276" w:lineRule="auto"/>
              <w:ind w:left="340" w:hanging="340"/>
              <w:jc w:val="both"/>
              <w:rPr>
                <w:lang w:val="en-US"/>
              </w:rPr>
            </w:pPr>
            <w:r w:rsidRPr="00C73C61">
              <w:rPr>
                <w:lang w:val="en-US"/>
              </w:rPr>
              <w:t>Specification of lesson objectives / class summary</w:t>
            </w:r>
            <w:r>
              <w:rPr>
                <w:lang w:val="en-US"/>
              </w:rPr>
              <w:t>.</w:t>
            </w:r>
          </w:p>
        </w:tc>
        <w:tc>
          <w:tcPr>
            <w:tcW w:w="1696" w:type="dxa"/>
          </w:tcPr>
          <w:p w14:paraId="74AEB535" w14:textId="77777777" w:rsidR="00F5657A" w:rsidRPr="00C73C61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C73C61" w14:paraId="1B9FA724" w14:textId="77777777" w:rsidTr="00F5657A">
        <w:tc>
          <w:tcPr>
            <w:tcW w:w="7366" w:type="dxa"/>
          </w:tcPr>
          <w:p w14:paraId="2D9E2EAC" w14:textId="65C768B2" w:rsidR="00F5657A" w:rsidRPr="00C73C61" w:rsidRDefault="00C73C61" w:rsidP="00392D1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lang w:val="en-US"/>
              </w:rPr>
            </w:pPr>
            <w:r w:rsidRPr="00C73C61">
              <w:rPr>
                <w:lang w:val="en-US"/>
              </w:rPr>
              <w:t>Clarity and substantive correctness of the delivered conten</w:t>
            </w:r>
            <w:r>
              <w:rPr>
                <w:lang w:val="en-US"/>
              </w:rPr>
              <w:t>t.</w:t>
            </w:r>
          </w:p>
        </w:tc>
        <w:tc>
          <w:tcPr>
            <w:tcW w:w="1696" w:type="dxa"/>
          </w:tcPr>
          <w:p w14:paraId="28713F8C" w14:textId="77777777" w:rsidR="00F5657A" w:rsidRPr="00C73C61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C73C61" w14:paraId="1B776D4A" w14:textId="77777777" w:rsidTr="00F5657A">
        <w:tc>
          <w:tcPr>
            <w:tcW w:w="7366" w:type="dxa"/>
          </w:tcPr>
          <w:p w14:paraId="56DBDC47" w14:textId="6C81259D" w:rsidR="00F5657A" w:rsidRPr="00C73C61" w:rsidRDefault="00C73C61" w:rsidP="00392D14">
            <w:pPr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lang w:val="en-US"/>
              </w:rPr>
            </w:pPr>
            <w:r w:rsidRPr="00C73C61">
              <w:rPr>
                <w:lang w:val="en-US"/>
              </w:rPr>
              <w:t>Method and effectiveness of knowledge transfe</w:t>
            </w:r>
            <w:r>
              <w:rPr>
                <w:lang w:val="en-US"/>
              </w:rPr>
              <w:t>r.</w:t>
            </w:r>
          </w:p>
        </w:tc>
        <w:tc>
          <w:tcPr>
            <w:tcW w:w="1696" w:type="dxa"/>
          </w:tcPr>
          <w:p w14:paraId="4B9E8594" w14:textId="77777777" w:rsidR="00F5657A" w:rsidRPr="00C73C61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C73C61" w14:paraId="76C28697" w14:textId="77777777" w:rsidTr="00F5657A">
        <w:tc>
          <w:tcPr>
            <w:tcW w:w="7366" w:type="dxa"/>
          </w:tcPr>
          <w:p w14:paraId="4FA86049" w14:textId="3C337322" w:rsidR="00F5657A" w:rsidRPr="00C73C61" w:rsidRDefault="00C73C61" w:rsidP="00A50147">
            <w:pPr>
              <w:numPr>
                <w:ilvl w:val="0"/>
                <w:numId w:val="19"/>
              </w:numPr>
              <w:ind w:left="357" w:hanging="357"/>
              <w:rPr>
                <w:lang w:val="en-US"/>
              </w:rPr>
            </w:pPr>
            <w:r w:rsidRPr="00C73C61">
              <w:rPr>
                <w:lang w:val="en-US"/>
              </w:rPr>
              <w:t>Activation of prior knowledge of students</w:t>
            </w:r>
            <w:r w:rsidR="00EA0239">
              <w:rPr>
                <w:lang w:val="en-US"/>
              </w:rPr>
              <w:t xml:space="preserve"> </w:t>
            </w:r>
            <w:r w:rsidRPr="00C73C61">
              <w:rPr>
                <w:lang w:val="en-US"/>
              </w:rPr>
              <w:t>/</w:t>
            </w:r>
            <w:r w:rsidR="00EA0239">
              <w:rPr>
                <w:lang w:val="en-US"/>
              </w:rPr>
              <w:t xml:space="preserve"> </w:t>
            </w:r>
            <w:r w:rsidRPr="00C73C61">
              <w:rPr>
                <w:lang w:val="en-US"/>
              </w:rPr>
              <w:t>doctoral students</w:t>
            </w:r>
            <w:r>
              <w:rPr>
                <w:lang w:val="en-US"/>
              </w:rPr>
              <w:t>.</w:t>
            </w:r>
          </w:p>
        </w:tc>
        <w:tc>
          <w:tcPr>
            <w:tcW w:w="1696" w:type="dxa"/>
          </w:tcPr>
          <w:p w14:paraId="0982B766" w14:textId="77777777" w:rsidR="00F5657A" w:rsidRPr="00C73C61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C73C61" w14:paraId="1161A9E3" w14:textId="77777777" w:rsidTr="00F5657A">
        <w:tc>
          <w:tcPr>
            <w:tcW w:w="7366" w:type="dxa"/>
          </w:tcPr>
          <w:p w14:paraId="1FB23416" w14:textId="267F8DAC" w:rsidR="00F5657A" w:rsidRPr="00C73C61" w:rsidRDefault="00C73C61" w:rsidP="00392D1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lang w:val="en-US" w:eastAsia="pl-PL"/>
              </w:rPr>
            </w:pPr>
            <w:r w:rsidRPr="00C73C61">
              <w:rPr>
                <w:lang w:val="en-US"/>
              </w:rPr>
              <w:t>Timeliness of class start and finish</w:t>
            </w:r>
            <w:r>
              <w:rPr>
                <w:lang w:val="en-US"/>
              </w:rPr>
              <w:t>.</w:t>
            </w:r>
          </w:p>
        </w:tc>
        <w:tc>
          <w:tcPr>
            <w:tcW w:w="1696" w:type="dxa"/>
          </w:tcPr>
          <w:p w14:paraId="1284F2C2" w14:textId="77777777" w:rsidR="00F5657A" w:rsidRPr="00C73C61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EA0239" w14:paraId="4133564F" w14:textId="77777777" w:rsidTr="00777780">
        <w:tc>
          <w:tcPr>
            <w:tcW w:w="9062" w:type="dxa"/>
            <w:gridSpan w:val="2"/>
          </w:tcPr>
          <w:p w14:paraId="6ABF1FC9" w14:textId="74B879A8" w:rsidR="00F5657A" w:rsidRPr="00EA0239" w:rsidRDefault="00EA0239" w:rsidP="00392D14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EA0239">
              <w:rPr>
                <w:rStyle w:val="Pogrubienie"/>
                <w:lang w:val="en-US"/>
              </w:rPr>
              <w:lastRenderedPageBreak/>
              <w:t>Instructor’s interaction with students</w:t>
            </w:r>
            <w:r>
              <w:rPr>
                <w:rStyle w:val="Pogrubienie"/>
                <w:lang w:val="en-US"/>
              </w:rPr>
              <w:t xml:space="preserve"> </w:t>
            </w:r>
            <w:r w:rsidRPr="00EA0239">
              <w:rPr>
                <w:rStyle w:val="Pogrubienie"/>
                <w:lang w:val="en-US"/>
              </w:rPr>
              <w:t>/</w:t>
            </w:r>
            <w:r>
              <w:rPr>
                <w:rStyle w:val="Pogrubienie"/>
                <w:lang w:val="en-US"/>
              </w:rPr>
              <w:t xml:space="preserve"> </w:t>
            </w:r>
            <w:r w:rsidRPr="00EA0239">
              <w:rPr>
                <w:rStyle w:val="Pogrubienie"/>
                <w:lang w:val="en-US"/>
              </w:rPr>
              <w:t>doctoral students</w:t>
            </w:r>
          </w:p>
        </w:tc>
      </w:tr>
      <w:tr w:rsidR="00F5657A" w:rsidRPr="00EA0239" w14:paraId="557FDE79" w14:textId="77777777" w:rsidTr="00F5657A">
        <w:tc>
          <w:tcPr>
            <w:tcW w:w="7366" w:type="dxa"/>
          </w:tcPr>
          <w:p w14:paraId="6982EAF1" w14:textId="403D81FB" w:rsidR="00F5657A" w:rsidRPr="003047A8" w:rsidRDefault="00EA0239" w:rsidP="00EA0239">
            <w:pPr>
              <w:spacing w:line="276" w:lineRule="auto"/>
              <w:ind w:left="357" w:hanging="357"/>
              <w:jc w:val="both"/>
              <w:rPr>
                <w:b/>
                <w:lang w:val="en-GB" w:eastAsia="pl-PL"/>
              </w:rPr>
            </w:pPr>
            <w:r w:rsidRPr="003047A8">
              <w:rPr>
                <w:rStyle w:val="Pogrubienie"/>
                <w:b w:val="0"/>
                <w:lang w:val="en-GB"/>
              </w:rPr>
              <w:t>1. Engagement and stimulation of students / doctoral students.</w:t>
            </w:r>
          </w:p>
        </w:tc>
        <w:tc>
          <w:tcPr>
            <w:tcW w:w="1696" w:type="dxa"/>
          </w:tcPr>
          <w:p w14:paraId="5E7BFC03" w14:textId="77777777" w:rsidR="00F5657A" w:rsidRPr="00EA0239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:rsidRPr="00EA0239" w14:paraId="4B5F9741" w14:textId="77777777" w:rsidTr="00F5657A">
        <w:tc>
          <w:tcPr>
            <w:tcW w:w="7366" w:type="dxa"/>
          </w:tcPr>
          <w:p w14:paraId="2586AA91" w14:textId="12B04A96" w:rsidR="00F5657A" w:rsidRPr="003047A8" w:rsidRDefault="00EA0239" w:rsidP="00EA0239">
            <w:pPr>
              <w:spacing w:line="276" w:lineRule="auto"/>
              <w:ind w:left="360" w:hanging="360"/>
              <w:jc w:val="both"/>
              <w:rPr>
                <w:lang w:val="en-GB" w:eastAsia="pl-PL"/>
              </w:rPr>
            </w:pPr>
            <w:r w:rsidRPr="003047A8">
              <w:rPr>
                <w:lang w:val="en-GB"/>
              </w:rPr>
              <w:t>2. Opportunity for students/doctoral students to ask questions.</w:t>
            </w:r>
          </w:p>
        </w:tc>
        <w:tc>
          <w:tcPr>
            <w:tcW w:w="1696" w:type="dxa"/>
          </w:tcPr>
          <w:p w14:paraId="3A4A31A7" w14:textId="77777777" w:rsidR="00F5657A" w:rsidRPr="00EA0239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  <w:tr w:rsidR="00F5657A" w14:paraId="553622EB" w14:textId="77777777" w:rsidTr="00F5657A">
        <w:tc>
          <w:tcPr>
            <w:tcW w:w="7366" w:type="dxa"/>
          </w:tcPr>
          <w:p w14:paraId="2D3A6C4F" w14:textId="1EA2C1B8" w:rsidR="00F5657A" w:rsidRPr="003047A8" w:rsidRDefault="00EA0239" w:rsidP="00EA0239">
            <w:pPr>
              <w:spacing w:line="276" w:lineRule="auto"/>
              <w:ind w:left="360" w:hanging="360"/>
              <w:jc w:val="both"/>
              <w:rPr>
                <w:lang w:val="en-GB" w:eastAsia="pl-PL"/>
              </w:rPr>
            </w:pPr>
            <w:r w:rsidRPr="003047A8">
              <w:rPr>
                <w:lang w:val="en-GB" w:eastAsia="pl-PL"/>
              </w:rPr>
              <w:t>3</w:t>
            </w:r>
            <w:r w:rsidRPr="003047A8">
              <w:rPr>
                <w:b/>
                <w:lang w:val="en-GB" w:eastAsia="pl-PL"/>
              </w:rPr>
              <w:t xml:space="preserve">. </w:t>
            </w:r>
            <w:r w:rsidRPr="003047A8">
              <w:rPr>
                <w:rStyle w:val="Pogrubienie"/>
                <w:b w:val="0"/>
                <w:lang w:val="en-GB"/>
              </w:rPr>
              <w:t>Instructor’s communication skills.</w:t>
            </w:r>
          </w:p>
        </w:tc>
        <w:tc>
          <w:tcPr>
            <w:tcW w:w="1696" w:type="dxa"/>
          </w:tcPr>
          <w:p w14:paraId="3559E86B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369BAC11" w14:textId="77777777" w:rsidTr="00F5657A">
        <w:tc>
          <w:tcPr>
            <w:tcW w:w="7366" w:type="dxa"/>
          </w:tcPr>
          <w:p w14:paraId="18E6673E" w14:textId="18D5A9E4" w:rsidR="00F5657A" w:rsidRPr="003047A8" w:rsidRDefault="00EA0239" w:rsidP="00EA0239">
            <w:pPr>
              <w:spacing w:line="276" w:lineRule="auto"/>
              <w:jc w:val="both"/>
              <w:rPr>
                <w:lang w:val="en-GB" w:eastAsia="pl-PL"/>
              </w:rPr>
            </w:pPr>
            <w:r w:rsidRPr="003047A8">
              <w:rPr>
                <w:lang w:val="en-GB"/>
              </w:rPr>
              <w:t>4. Instructor’s language accuracy.</w:t>
            </w:r>
          </w:p>
        </w:tc>
        <w:tc>
          <w:tcPr>
            <w:tcW w:w="1696" w:type="dxa"/>
          </w:tcPr>
          <w:p w14:paraId="5A136F24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:rsidRPr="003047A8" w14:paraId="38F103F5" w14:textId="77777777" w:rsidTr="00F5657A">
        <w:tc>
          <w:tcPr>
            <w:tcW w:w="7366" w:type="dxa"/>
          </w:tcPr>
          <w:p w14:paraId="0D24E8E9" w14:textId="3EDED836" w:rsidR="00F5657A" w:rsidRPr="003047A8" w:rsidRDefault="003047A8" w:rsidP="003047A8">
            <w:pPr>
              <w:autoSpaceDE w:val="0"/>
              <w:autoSpaceDN w:val="0"/>
              <w:adjustRightInd w:val="0"/>
              <w:ind w:left="284" w:hanging="284"/>
              <w:jc w:val="both"/>
              <w:rPr>
                <w:lang w:val="en-GB" w:eastAsia="pl-PL"/>
              </w:rPr>
            </w:pPr>
            <w:r w:rsidRPr="003047A8">
              <w:rPr>
                <w:lang w:val="en-GB"/>
              </w:rPr>
              <w:t>5. Adjustment of the pace of classes to the students’ / doctoral students’ abilities.</w:t>
            </w:r>
          </w:p>
        </w:tc>
        <w:tc>
          <w:tcPr>
            <w:tcW w:w="1696" w:type="dxa"/>
          </w:tcPr>
          <w:p w14:paraId="5C07F93A" w14:textId="77777777" w:rsidR="00F5657A" w:rsidRPr="003047A8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val="en-US" w:eastAsia="pl-PL"/>
              </w:rPr>
            </w:pPr>
          </w:p>
        </w:tc>
      </w:tr>
    </w:tbl>
    <w:p w14:paraId="11319856" w14:textId="77777777" w:rsidR="00F5657A" w:rsidRPr="003047A8" w:rsidRDefault="00F5657A" w:rsidP="00FD66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lang w:val="en-US" w:eastAsia="pl-PL"/>
        </w:rPr>
      </w:pPr>
    </w:p>
    <w:p w14:paraId="36ADD5E9" w14:textId="77777777" w:rsidR="00FD66FD" w:rsidRPr="003047A8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lang w:val="en-US" w:eastAsia="pl-PL"/>
        </w:rPr>
      </w:pPr>
    </w:p>
    <w:p w14:paraId="45F42E1A" w14:textId="4BF65614" w:rsidR="00FD66FD" w:rsidRPr="00C96D31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b/>
          <w:caps/>
          <w:lang w:val="en-US" w:eastAsia="pl-PL"/>
        </w:rPr>
      </w:pPr>
      <w:r w:rsidRPr="003047A8">
        <w:rPr>
          <w:rFonts w:eastAsia="ArialNarrow"/>
          <w:b/>
          <w:lang w:val="en-US" w:eastAsia="pl-PL"/>
        </w:rPr>
        <w:t xml:space="preserve">III. </w:t>
      </w:r>
      <w:r w:rsidR="00DB1717" w:rsidRPr="00C96D31">
        <w:rPr>
          <w:rFonts w:eastAsia="ArialNarrow"/>
          <w:b/>
          <w:caps/>
          <w:lang w:val="en-US" w:eastAsia="pl-PL"/>
        </w:rPr>
        <w:t xml:space="preserve">Other comments of the </w:t>
      </w:r>
      <w:r w:rsidR="00C96D31" w:rsidRPr="00C96D31">
        <w:rPr>
          <w:rFonts w:eastAsia="ArialNarrow"/>
          <w:b/>
          <w:caps/>
          <w:lang w:val="en-US" w:eastAsia="pl-PL"/>
        </w:rPr>
        <w:t>observer</w:t>
      </w:r>
    </w:p>
    <w:p w14:paraId="439968D9" w14:textId="77777777" w:rsidR="00FD66FD" w:rsidRPr="003047A8" w:rsidRDefault="00FD66FD" w:rsidP="009028A8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before="240" w:after="0" w:line="360" w:lineRule="auto"/>
        <w:ind w:hanging="539"/>
        <w:rPr>
          <w:rFonts w:eastAsia="ArialNarrow"/>
          <w:lang w:val="en-US" w:eastAsia="pl-PL"/>
        </w:rPr>
      </w:pPr>
      <w:r w:rsidRPr="003047A8">
        <w:rPr>
          <w:rFonts w:eastAsia="ArialNarrow"/>
          <w:lang w:val="en-US" w:eastAsia="pl-PL"/>
        </w:rPr>
        <w:t>……………………………………………………………………………………………</w:t>
      </w:r>
    </w:p>
    <w:p w14:paraId="6F5818A8" w14:textId="77777777" w:rsidR="00FD66FD" w:rsidRPr="003047A8" w:rsidRDefault="00FD66FD" w:rsidP="009028A8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539"/>
        <w:rPr>
          <w:rFonts w:eastAsia="ArialNarrow"/>
          <w:lang w:val="en-US" w:eastAsia="pl-PL"/>
        </w:rPr>
      </w:pPr>
      <w:r w:rsidRPr="003047A8">
        <w:rPr>
          <w:rFonts w:eastAsia="ArialNarrow"/>
          <w:lang w:val="en-US" w:eastAsia="pl-PL"/>
        </w:rPr>
        <w:t>……………………………………………………………………………………………</w:t>
      </w:r>
    </w:p>
    <w:p w14:paraId="21B6DE58" w14:textId="77777777" w:rsidR="00FD66FD" w:rsidRPr="00354A2E" w:rsidRDefault="00FD66FD" w:rsidP="009028A8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539"/>
        <w:rPr>
          <w:rFonts w:eastAsia="ArialNarrow"/>
          <w:lang w:eastAsia="pl-PL"/>
        </w:rPr>
      </w:pPr>
      <w:r w:rsidRPr="003047A8">
        <w:rPr>
          <w:rFonts w:eastAsia="ArialNarrow"/>
          <w:lang w:val="en-US" w:eastAsia="pl-PL"/>
        </w:rPr>
        <w:t>……………………………………</w:t>
      </w:r>
      <w:r w:rsidRPr="00354A2E">
        <w:rPr>
          <w:rFonts w:eastAsia="ArialNarrow"/>
          <w:lang w:eastAsia="pl-PL"/>
        </w:rPr>
        <w:t>…………………………………….……...................</w:t>
      </w:r>
    </w:p>
    <w:p w14:paraId="7F7C8C70" w14:textId="77777777" w:rsidR="00FD66FD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lang w:eastAsia="pl-PL"/>
        </w:rPr>
      </w:pPr>
    </w:p>
    <w:p w14:paraId="6824A6E9" w14:textId="38B4E661" w:rsidR="00FD66FD" w:rsidRPr="00C96D31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b/>
          <w:caps/>
          <w:lang w:eastAsia="pl-PL"/>
        </w:rPr>
      </w:pPr>
      <w:r w:rsidRPr="0085421B">
        <w:rPr>
          <w:rFonts w:eastAsia="ArialNarrow"/>
          <w:b/>
          <w:lang w:eastAsia="pl-PL"/>
        </w:rPr>
        <w:t xml:space="preserve">IV. </w:t>
      </w:r>
      <w:r w:rsidR="00C96D31">
        <w:rPr>
          <w:rFonts w:eastAsia="ArialNarrow"/>
          <w:b/>
          <w:lang w:eastAsia="pl-PL"/>
        </w:rPr>
        <w:t>R</w:t>
      </w:r>
      <w:r w:rsidR="00C96D31">
        <w:rPr>
          <w:rFonts w:eastAsia="ArialNarrow"/>
          <w:b/>
          <w:caps/>
          <w:lang w:eastAsia="pl-PL"/>
        </w:rPr>
        <w:t xml:space="preserve">ecommendations of the observer </w:t>
      </w:r>
    </w:p>
    <w:p w14:paraId="61242D28" w14:textId="77777777" w:rsidR="00FD66FD" w:rsidRPr="00354A2E" w:rsidRDefault="00FD66FD" w:rsidP="009028A8">
      <w:pPr>
        <w:numPr>
          <w:ilvl w:val="0"/>
          <w:numId w:val="22"/>
        </w:numPr>
        <w:autoSpaceDE w:val="0"/>
        <w:autoSpaceDN w:val="0"/>
        <w:adjustRightInd w:val="0"/>
        <w:spacing w:before="240" w:after="0" w:line="360" w:lineRule="auto"/>
        <w:ind w:left="538" w:hanging="357"/>
        <w:jc w:val="both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43E542AE" w14:textId="77777777" w:rsidR="00FD66FD" w:rsidRPr="00354A2E" w:rsidRDefault="00FD66FD" w:rsidP="009028A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4D3BDD4F" w14:textId="77777777" w:rsidR="00FD66FD" w:rsidRDefault="00FD66FD" w:rsidP="009028A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7625CD30" w14:textId="77777777" w:rsidR="00F228F5" w:rsidRPr="00354A2E" w:rsidRDefault="00F228F5" w:rsidP="00F228F5">
      <w:pPr>
        <w:autoSpaceDE w:val="0"/>
        <w:autoSpaceDN w:val="0"/>
        <w:adjustRightInd w:val="0"/>
        <w:spacing w:after="0" w:line="360" w:lineRule="auto"/>
        <w:ind w:left="538"/>
        <w:jc w:val="both"/>
        <w:rPr>
          <w:rFonts w:eastAsia="ArialNarrow"/>
          <w:lang w:eastAsia="pl-PL"/>
        </w:rPr>
      </w:pPr>
    </w:p>
    <w:p w14:paraId="0CA60036" w14:textId="11209803" w:rsidR="00FD66FD" w:rsidRPr="00C96D31" w:rsidRDefault="00F228F5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b/>
          <w:lang w:val="en-US" w:eastAsia="pl-PL"/>
        </w:rPr>
      </w:pPr>
      <w:r w:rsidRPr="00C96D31">
        <w:rPr>
          <w:rFonts w:eastAsia="ArialNarrow"/>
          <w:b/>
          <w:lang w:val="en-US" w:eastAsia="pl-PL"/>
        </w:rPr>
        <w:t xml:space="preserve">V. </w:t>
      </w:r>
      <w:r w:rsidR="00C96D31" w:rsidRPr="00C96D31">
        <w:rPr>
          <w:rFonts w:eastAsia="ArialNarrow"/>
          <w:b/>
          <w:lang w:val="en-US" w:eastAsia="pl-PL"/>
        </w:rPr>
        <w:t>COMMENTS OF THE OBSERVED INST</w:t>
      </w:r>
      <w:r w:rsidR="00C96D31">
        <w:rPr>
          <w:rFonts w:eastAsia="ArialNarrow"/>
          <w:b/>
          <w:lang w:val="en-US" w:eastAsia="pl-PL"/>
        </w:rPr>
        <w:t>RUCTOR</w:t>
      </w:r>
    </w:p>
    <w:p w14:paraId="553B163E" w14:textId="0D6F626F" w:rsidR="00845660" w:rsidRDefault="00845660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lang w:eastAsia="pl-PL"/>
        </w:rPr>
      </w:pPr>
      <w:r w:rsidRPr="00F228F5">
        <w:rPr>
          <w:rFonts w:eastAsia="ArialNarrow"/>
          <w:lang w:eastAsia="pl-PL"/>
        </w:rPr>
        <w:t>................................................................................................................................................</w:t>
      </w:r>
      <w:r w:rsidR="00F228F5">
        <w:rPr>
          <w:rFonts w:eastAsia="ArialNarrow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233D9AFB" w14:textId="77777777" w:rsidR="00F228F5" w:rsidRDefault="00F228F5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lang w:eastAsia="pl-PL"/>
        </w:rPr>
      </w:pPr>
    </w:p>
    <w:p w14:paraId="051FE83C" w14:textId="77777777" w:rsidR="00F228F5" w:rsidRPr="00F228F5" w:rsidRDefault="00F228F5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lang w:eastAsia="pl-PL"/>
        </w:rPr>
      </w:pPr>
    </w:p>
    <w:p w14:paraId="5762C94B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ArialNarrow"/>
          <w:lang w:eastAsia="pl-PL"/>
        </w:rPr>
      </w:pPr>
    </w:p>
    <w:p w14:paraId="03D12C80" w14:textId="53600946" w:rsidR="00FD66FD" w:rsidRDefault="00C96D31" w:rsidP="00C96D31">
      <w:pPr>
        <w:autoSpaceDE w:val="0"/>
        <w:autoSpaceDN w:val="0"/>
        <w:adjustRightInd w:val="0"/>
        <w:spacing w:after="0" w:line="240" w:lineRule="auto"/>
        <w:rPr>
          <w:rFonts w:eastAsia="ArialNarrow"/>
          <w:lang w:val="en-US" w:eastAsia="pl-PL"/>
        </w:rPr>
      </w:pPr>
      <w:r w:rsidRPr="00C96D31">
        <w:rPr>
          <w:rFonts w:eastAsia="ArialNarrow"/>
          <w:lang w:val="en-US" w:eastAsia="pl-PL"/>
        </w:rPr>
        <w:t xml:space="preserve">         Sign</w:t>
      </w:r>
      <w:r>
        <w:rPr>
          <w:rFonts w:eastAsia="ArialNarrow"/>
          <w:lang w:val="en-US" w:eastAsia="pl-PL"/>
        </w:rPr>
        <w:t>ature</w:t>
      </w:r>
      <w:r w:rsidRPr="00C96D31">
        <w:rPr>
          <w:rFonts w:eastAsia="ArialNarrow"/>
          <w:lang w:val="en-US" w:eastAsia="pl-PL"/>
        </w:rPr>
        <w:t xml:space="preserve"> of the </w:t>
      </w:r>
      <w:r>
        <w:rPr>
          <w:rFonts w:eastAsia="ArialNarrow"/>
          <w:lang w:val="en-US" w:eastAsia="pl-PL"/>
        </w:rPr>
        <w:t>observed i</w:t>
      </w:r>
      <w:r w:rsidRPr="00C96D31">
        <w:rPr>
          <w:rFonts w:eastAsia="ArialNarrow"/>
          <w:lang w:val="en-US" w:eastAsia="pl-PL"/>
        </w:rPr>
        <w:t>nstruct</w:t>
      </w:r>
      <w:r>
        <w:rPr>
          <w:rFonts w:eastAsia="ArialNarrow"/>
          <w:lang w:val="en-US" w:eastAsia="pl-PL"/>
        </w:rPr>
        <w:t xml:space="preserve">or                          Signature of the observer </w:t>
      </w:r>
    </w:p>
    <w:p w14:paraId="054B205F" w14:textId="77777777" w:rsidR="00C96D31" w:rsidRPr="00C96D31" w:rsidRDefault="00C96D31" w:rsidP="00C96D31">
      <w:pPr>
        <w:autoSpaceDE w:val="0"/>
        <w:autoSpaceDN w:val="0"/>
        <w:adjustRightInd w:val="0"/>
        <w:spacing w:after="0" w:line="240" w:lineRule="auto"/>
        <w:rPr>
          <w:rFonts w:eastAsia="ArialNarrow"/>
          <w:lang w:val="en-US" w:eastAsia="pl-PL"/>
        </w:rPr>
      </w:pPr>
    </w:p>
    <w:p w14:paraId="0AA4CD58" w14:textId="2D9D441F" w:rsidR="00FD66FD" w:rsidRPr="00C96D31" w:rsidRDefault="00C96D31" w:rsidP="00FD66FD">
      <w:pPr>
        <w:autoSpaceDE w:val="0"/>
        <w:autoSpaceDN w:val="0"/>
        <w:adjustRightInd w:val="0"/>
        <w:spacing w:before="240" w:after="0" w:line="240" w:lineRule="auto"/>
        <w:rPr>
          <w:rFonts w:eastAsia="ArialNarrow"/>
          <w:lang w:val="en-US" w:eastAsia="pl-PL"/>
        </w:rPr>
      </w:pPr>
      <w:r w:rsidRPr="00C96D31">
        <w:rPr>
          <w:rFonts w:eastAsia="ArialNarrow"/>
          <w:lang w:val="en-US" w:eastAsia="pl-PL"/>
        </w:rPr>
        <w:t xml:space="preserve">    </w:t>
      </w:r>
      <w:r>
        <w:rPr>
          <w:rFonts w:eastAsia="ArialNarrow"/>
          <w:lang w:val="en-US" w:eastAsia="pl-PL"/>
        </w:rPr>
        <w:t xml:space="preserve">     </w:t>
      </w:r>
      <w:r w:rsidRPr="00C96D31">
        <w:rPr>
          <w:rFonts w:eastAsia="ArialNarrow"/>
          <w:lang w:val="en-US" w:eastAsia="pl-PL"/>
        </w:rPr>
        <w:t xml:space="preserve"> </w:t>
      </w:r>
      <w:r w:rsidR="00FD66FD" w:rsidRPr="00C96D31">
        <w:rPr>
          <w:rFonts w:eastAsia="ArialNarrow"/>
          <w:lang w:val="en-US" w:eastAsia="pl-PL"/>
        </w:rPr>
        <w:t xml:space="preserve">………………………………….….. </w:t>
      </w:r>
      <w:r w:rsidR="00FD66FD" w:rsidRPr="00C96D31">
        <w:rPr>
          <w:rFonts w:eastAsia="ArialNarrow"/>
          <w:lang w:val="en-US" w:eastAsia="pl-PL"/>
        </w:rPr>
        <w:tab/>
      </w:r>
      <w:r w:rsidR="00FD66FD" w:rsidRPr="00C96D31">
        <w:rPr>
          <w:rFonts w:eastAsia="ArialNarrow"/>
          <w:lang w:val="en-US" w:eastAsia="pl-PL"/>
        </w:rPr>
        <w:tab/>
        <w:t>…………………………………………..</w:t>
      </w:r>
    </w:p>
    <w:p w14:paraId="6F666E33" w14:textId="77777777" w:rsidR="00FD66FD" w:rsidRPr="00C96D31" w:rsidRDefault="00FD66FD" w:rsidP="00FD66FD">
      <w:pPr>
        <w:autoSpaceDE w:val="0"/>
        <w:autoSpaceDN w:val="0"/>
        <w:adjustRightInd w:val="0"/>
        <w:spacing w:after="0" w:line="240" w:lineRule="auto"/>
        <w:rPr>
          <w:rFonts w:eastAsia="ArialNarrow"/>
          <w:lang w:val="en-US" w:eastAsia="pl-PL"/>
        </w:rPr>
      </w:pPr>
    </w:p>
    <w:p w14:paraId="479E946F" w14:textId="77777777" w:rsidR="00FD66FD" w:rsidRPr="00C96D31" w:rsidRDefault="00FD66FD" w:rsidP="00FD66F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ArialNarrow"/>
          <w:lang w:val="en-US" w:eastAsia="pl-PL"/>
        </w:rPr>
      </w:pPr>
    </w:p>
    <w:p w14:paraId="29B1548C" w14:textId="387B52F4" w:rsidR="00FD66FD" w:rsidRDefault="00C96D31" w:rsidP="00FD66FD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eastAsia="ArialNarrow"/>
          <w:lang w:val="en-US" w:eastAsia="pl-PL"/>
        </w:rPr>
      </w:pPr>
      <w:r w:rsidRPr="00C96D31">
        <w:rPr>
          <w:rFonts w:eastAsia="ArialNarrow"/>
          <w:lang w:val="en-US" w:eastAsia="pl-PL"/>
        </w:rPr>
        <w:t xml:space="preserve">             I have read the protocol.</w:t>
      </w:r>
    </w:p>
    <w:p w14:paraId="6E2A262A" w14:textId="77777777" w:rsidR="00C96D31" w:rsidRPr="00C96D31" w:rsidRDefault="00C96D31" w:rsidP="00FD66FD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eastAsia="ArialNarrow"/>
          <w:lang w:val="en-US" w:eastAsia="pl-PL"/>
        </w:rPr>
      </w:pPr>
    </w:p>
    <w:p w14:paraId="130539C2" w14:textId="77777777" w:rsidR="00FD66FD" w:rsidRPr="00C96D31" w:rsidRDefault="00FD66FD" w:rsidP="00FD66F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ArialNarrow"/>
          <w:lang w:val="en-US" w:eastAsia="pl-PL"/>
        </w:rPr>
      </w:pPr>
    </w:p>
    <w:p w14:paraId="4A85721C" w14:textId="2E13E2C6" w:rsidR="00FD66FD" w:rsidRPr="00354A2E" w:rsidRDefault="00FD66FD" w:rsidP="00FD66FD">
      <w:pPr>
        <w:spacing w:after="60" w:line="240" w:lineRule="auto"/>
        <w:ind w:left="1080"/>
        <w:jc w:val="center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……………….….. …</w:t>
      </w:r>
      <w:r w:rsidR="00F228F5">
        <w:rPr>
          <w:rFonts w:eastAsia="ArialNarrow"/>
          <w:lang w:eastAsia="pl-PL"/>
        </w:rPr>
        <w:t>..................................</w:t>
      </w:r>
      <w:r w:rsidRPr="00354A2E">
        <w:rPr>
          <w:rFonts w:eastAsia="ArialNarrow"/>
          <w:lang w:eastAsia="pl-PL"/>
        </w:rPr>
        <w:t>……………………….………..</w:t>
      </w:r>
    </w:p>
    <w:p w14:paraId="7C778392" w14:textId="21CCAF17" w:rsidR="00FD66FD" w:rsidRPr="00C96D31" w:rsidRDefault="00C96D31" w:rsidP="00FD66FD">
      <w:pPr>
        <w:spacing w:after="60" w:line="240" w:lineRule="auto"/>
        <w:ind w:left="1080"/>
        <w:jc w:val="center"/>
        <w:rPr>
          <w:rFonts w:eastAsia="ArialNarrow"/>
          <w:i/>
          <w:lang w:val="en-US" w:eastAsia="pl-PL"/>
        </w:rPr>
      </w:pPr>
      <w:r w:rsidRPr="00C96D31">
        <w:rPr>
          <w:rFonts w:eastAsia="ArialNarrow"/>
          <w:i/>
          <w:lang w:val="en-US" w:eastAsia="pl-PL"/>
        </w:rPr>
        <w:t>Date</w:t>
      </w:r>
      <w:r w:rsidR="00F228F5" w:rsidRPr="00C96D31">
        <w:rPr>
          <w:rFonts w:eastAsia="ArialNarrow"/>
          <w:i/>
          <w:lang w:val="en-US" w:eastAsia="pl-PL"/>
        </w:rPr>
        <w:tab/>
      </w:r>
      <w:r w:rsidR="00F228F5" w:rsidRPr="00C96D31">
        <w:rPr>
          <w:rFonts w:eastAsia="ArialNarrow"/>
          <w:i/>
          <w:lang w:val="en-US" w:eastAsia="pl-PL"/>
        </w:rPr>
        <w:tab/>
      </w:r>
      <w:r w:rsidR="00F228F5" w:rsidRPr="00C96D31">
        <w:rPr>
          <w:rFonts w:eastAsia="ArialNarrow"/>
          <w:i/>
          <w:lang w:val="en-US" w:eastAsia="pl-PL"/>
        </w:rPr>
        <w:tab/>
      </w:r>
      <w:r w:rsidR="00F228F5" w:rsidRPr="00C96D31">
        <w:rPr>
          <w:rFonts w:eastAsia="ArialNarrow"/>
          <w:i/>
          <w:lang w:val="en-US" w:eastAsia="pl-PL"/>
        </w:rPr>
        <w:tab/>
      </w:r>
      <w:r w:rsidRPr="00C96D31">
        <w:rPr>
          <w:rFonts w:eastAsia="ArialNarrow"/>
          <w:i/>
          <w:lang w:val="en-US" w:eastAsia="pl-PL"/>
        </w:rPr>
        <w:t>signature of the direct superior</w:t>
      </w:r>
    </w:p>
    <w:p w14:paraId="0FFF6B5B" w14:textId="77777777" w:rsidR="00FD66FD" w:rsidRPr="00C96D31" w:rsidRDefault="00FD66FD" w:rsidP="00FD66FD">
      <w:pPr>
        <w:spacing w:line="240" w:lineRule="auto"/>
        <w:rPr>
          <w:color w:val="000000"/>
          <w:lang w:val="en-US"/>
        </w:rPr>
      </w:pPr>
    </w:p>
    <w:sectPr w:rsidR="00FD66FD" w:rsidRPr="00C96D31" w:rsidSect="00FD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A30"/>
    <w:multiLevelType w:val="hybridMultilevel"/>
    <w:tmpl w:val="216EFEAE"/>
    <w:lvl w:ilvl="0" w:tplc="12F4588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34C6"/>
    <w:multiLevelType w:val="hybridMultilevel"/>
    <w:tmpl w:val="EE3AB93E"/>
    <w:lvl w:ilvl="0" w:tplc="12906A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7F"/>
    <w:multiLevelType w:val="hybridMultilevel"/>
    <w:tmpl w:val="0ED68A9C"/>
    <w:lvl w:ilvl="0" w:tplc="EC1204F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83A24"/>
    <w:multiLevelType w:val="hybridMultilevel"/>
    <w:tmpl w:val="82E864FC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548E5"/>
    <w:multiLevelType w:val="hybridMultilevel"/>
    <w:tmpl w:val="264A4322"/>
    <w:lvl w:ilvl="0" w:tplc="CFEC42C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1C870FA3"/>
    <w:multiLevelType w:val="hybridMultilevel"/>
    <w:tmpl w:val="217E2E04"/>
    <w:lvl w:ilvl="0" w:tplc="BA12FB6E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  <w:strike w:val="0"/>
        <w:dstrike w:val="0"/>
        <w:u w:val="none"/>
        <w:effect w:val="none"/>
      </w:rPr>
    </w:lvl>
    <w:lvl w:ilvl="1" w:tplc="B372A2F4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7F34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C6BD6"/>
    <w:multiLevelType w:val="hybridMultilevel"/>
    <w:tmpl w:val="B434C986"/>
    <w:lvl w:ilvl="0" w:tplc="34AC05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80F96"/>
    <w:multiLevelType w:val="hybridMultilevel"/>
    <w:tmpl w:val="4FCA4958"/>
    <w:lvl w:ilvl="0" w:tplc="E1D0A7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1B3B15"/>
    <w:multiLevelType w:val="hybridMultilevel"/>
    <w:tmpl w:val="B1E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43C29"/>
    <w:multiLevelType w:val="hybridMultilevel"/>
    <w:tmpl w:val="53F67670"/>
    <w:lvl w:ilvl="0" w:tplc="04150017">
      <w:start w:val="1"/>
      <w:numFmt w:val="lowerLetter"/>
      <w:lvlText w:val="%1)"/>
      <w:lvlJc w:val="left"/>
      <w:pPr>
        <w:ind w:left="446" w:hanging="360"/>
      </w:p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2D4B48FD"/>
    <w:multiLevelType w:val="hybridMultilevel"/>
    <w:tmpl w:val="FD44A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A38F6"/>
    <w:multiLevelType w:val="hybridMultilevel"/>
    <w:tmpl w:val="46DEFF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E5C07"/>
    <w:multiLevelType w:val="hybridMultilevel"/>
    <w:tmpl w:val="ADC6365A"/>
    <w:lvl w:ilvl="0" w:tplc="8F0C5D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B02F7"/>
    <w:multiLevelType w:val="hybridMultilevel"/>
    <w:tmpl w:val="82C400B4"/>
    <w:lvl w:ilvl="0" w:tplc="9760C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3123C6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54A66A0"/>
    <w:multiLevelType w:val="hybridMultilevel"/>
    <w:tmpl w:val="A86CA5E8"/>
    <w:lvl w:ilvl="0" w:tplc="41BC5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 w15:restartNumberingAfterBreak="0">
    <w:nsid w:val="478329F9"/>
    <w:multiLevelType w:val="hybridMultilevel"/>
    <w:tmpl w:val="F5D0EA56"/>
    <w:lvl w:ilvl="0" w:tplc="7A0A4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33267"/>
    <w:multiLevelType w:val="hybridMultilevel"/>
    <w:tmpl w:val="30ACAD3E"/>
    <w:lvl w:ilvl="0" w:tplc="BA5015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F588A"/>
    <w:multiLevelType w:val="hybridMultilevel"/>
    <w:tmpl w:val="59C6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A0527"/>
    <w:multiLevelType w:val="hybridMultilevel"/>
    <w:tmpl w:val="DC5A1B02"/>
    <w:lvl w:ilvl="0" w:tplc="DB46A8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41BC567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D538F"/>
    <w:multiLevelType w:val="hybridMultilevel"/>
    <w:tmpl w:val="0EA8AC92"/>
    <w:lvl w:ilvl="0" w:tplc="C6842C3C">
      <w:start w:val="1"/>
      <w:numFmt w:val="decimal"/>
      <w:lvlText w:val="%1)"/>
      <w:lvlJc w:val="left"/>
      <w:pPr>
        <w:tabs>
          <w:tab w:val="num" w:pos="1581"/>
        </w:tabs>
        <w:ind w:left="1559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246A81"/>
    <w:multiLevelType w:val="hybridMultilevel"/>
    <w:tmpl w:val="E9ECA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A2390"/>
    <w:multiLevelType w:val="hybridMultilevel"/>
    <w:tmpl w:val="25AA3910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47EE5"/>
    <w:multiLevelType w:val="hybridMultilevel"/>
    <w:tmpl w:val="E0DE30A8"/>
    <w:lvl w:ilvl="0" w:tplc="006C71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E6A08"/>
    <w:multiLevelType w:val="hybridMultilevel"/>
    <w:tmpl w:val="1D3274B6"/>
    <w:lvl w:ilvl="0" w:tplc="800CE8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B4B2F"/>
    <w:multiLevelType w:val="hybridMultilevel"/>
    <w:tmpl w:val="4C56D60E"/>
    <w:lvl w:ilvl="0" w:tplc="EA320D6A">
      <w:start w:val="17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4" w:hanging="360"/>
      </w:pPr>
    </w:lvl>
    <w:lvl w:ilvl="2" w:tplc="0415001B" w:tentative="1">
      <w:start w:val="1"/>
      <w:numFmt w:val="lowerRoman"/>
      <w:lvlText w:val="%3."/>
      <w:lvlJc w:val="right"/>
      <w:pPr>
        <w:ind w:left="6054" w:hanging="180"/>
      </w:pPr>
    </w:lvl>
    <w:lvl w:ilvl="3" w:tplc="0415000F" w:tentative="1">
      <w:start w:val="1"/>
      <w:numFmt w:val="decimal"/>
      <w:lvlText w:val="%4."/>
      <w:lvlJc w:val="left"/>
      <w:pPr>
        <w:ind w:left="6774" w:hanging="360"/>
      </w:pPr>
    </w:lvl>
    <w:lvl w:ilvl="4" w:tplc="04150019" w:tentative="1">
      <w:start w:val="1"/>
      <w:numFmt w:val="lowerLetter"/>
      <w:lvlText w:val="%5."/>
      <w:lvlJc w:val="left"/>
      <w:pPr>
        <w:ind w:left="7494" w:hanging="360"/>
      </w:pPr>
    </w:lvl>
    <w:lvl w:ilvl="5" w:tplc="0415001B" w:tentative="1">
      <w:start w:val="1"/>
      <w:numFmt w:val="lowerRoman"/>
      <w:lvlText w:val="%6."/>
      <w:lvlJc w:val="right"/>
      <w:pPr>
        <w:ind w:left="8214" w:hanging="180"/>
      </w:pPr>
    </w:lvl>
    <w:lvl w:ilvl="6" w:tplc="0415000F" w:tentative="1">
      <w:start w:val="1"/>
      <w:numFmt w:val="decimal"/>
      <w:lvlText w:val="%7."/>
      <w:lvlJc w:val="left"/>
      <w:pPr>
        <w:ind w:left="8934" w:hanging="360"/>
      </w:pPr>
    </w:lvl>
    <w:lvl w:ilvl="7" w:tplc="04150019" w:tentative="1">
      <w:start w:val="1"/>
      <w:numFmt w:val="lowerLetter"/>
      <w:lvlText w:val="%8."/>
      <w:lvlJc w:val="left"/>
      <w:pPr>
        <w:ind w:left="9654" w:hanging="360"/>
      </w:pPr>
    </w:lvl>
    <w:lvl w:ilvl="8" w:tplc="041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7" w15:restartNumberingAfterBreak="0">
    <w:nsid w:val="6FE91DD6"/>
    <w:multiLevelType w:val="hybridMultilevel"/>
    <w:tmpl w:val="F3D843D6"/>
    <w:lvl w:ilvl="0" w:tplc="CA8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0669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30E1"/>
    <w:multiLevelType w:val="hybridMultilevel"/>
    <w:tmpl w:val="ACC6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631C9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30554E6"/>
    <w:multiLevelType w:val="hybridMultilevel"/>
    <w:tmpl w:val="37B0D0DC"/>
    <w:lvl w:ilvl="0" w:tplc="1D3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5661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B0C12"/>
    <w:multiLevelType w:val="hybridMultilevel"/>
    <w:tmpl w:val="6F604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31629C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369"/>
        </w:tabs>
        <w:ind w:left="369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1089"/>
        </w:tabs>
        <w:ind w:left="108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9"/>
        </w:tabs>
        <w:ind w:left="252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9"/>
        </w:tabs>
        <w:ind w:left="3249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9"/>
        </w:tabs>
        <w:ind w:left="468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9"/>
        </w:tabs>
        <w:ind w:left="5409" w:hanging="360"/>
      </w:pPr>
    </w:lvl>
  </w:abstractNum>
  <w:abstractNum w:abstractNumId="33" w15:restartNumberingAfterBreak="0">
    <w:nsid w:val="7C4F2B69"/>
    <w:multiLevelType w:val="hybridMultilevel"/>
    <w:tmpl w:val="48D22318"/>
    <w:lvl w:ilvl="0" w:tplc="41BC56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1"/>
  </w:num>
  <w:num w:numId="26">
    <w:abstractNumId w:val="14"/>
  </w:num>
  <w:num w:numId="27">
    <w:abstractNumId w:val="1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7"/>
  </w:num>
  <w:num w:numId="31">
    <w:abstractNumId w:val="24"/>
  </w:num>
  <w:num w:numId="32">
    <w:abstractNumId w:val="4"/>
  </w:num>
  <w:num w:numId="33">
    <w:abstractNumId w:val="26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78"/>
    <w:rsid w:val="000734A3"/>
    <w:rsid w:val="000B3A84"/>
    <w:rsid w:val="000F57AE"/>
    <w:rsid w:val="001005A3"/>
    <w:rsid w:val="00104ADD"/>
    <w:rsid w:val="00111403"/>
    <w:rsid w:val="00115E0A"/>
    <w:rsid w:val="001216C4"/>
    <w:rsid w:val="0012330E"/>
    <w:rsid w:val="0012693E"/>
    <w:rsid w:val="001311EE"/>
    <w:rsid w:val="001B5FDF"/>
    <w:rsid w:val="001E3DF0"/>
    <w:rsid w:val="00201F8D"/>
    <w:rsid w:val="00212F72"/>
    <w:rsid w:val="00233CE5"/>
    <w:rsid w:val="002475D9"/>
    <w:rsid w:val="002E7884"/>
    <w:rsid w:val="00301DC7"/>
    <w:rsid w:val="003047A8"/>
    <w:rsid w:val="00306108"/>
    <w:rsid w:val="003558C0"/>
    <w:rsid w:val="0036099F"/>
    <w:rsid w:val="00386CB7"/>
    <w:rsid w:val="00387A6F"/>
    <w:rsid w:val="00392D14"/>
    <w:rsid w:val="003D449D"/>
    <w:rsid w:val="003E6FF2"/>
    <w:rsid w:val="0043544E"/>
    <w:rsid w:val="00463FE9"/>
    <w:rsid w:val="004B115B"/>
    <w:rsid w:val="004B4078"/>
    <w:rsid w:val="004E4521"/>
    <w:rsid w:val="005479CE"/>
    <w:rsid w:val="00561BDC"/>
    <w:rsid w:val="00576BF1"/>
    <w:rsid w:val="00576F0C"/>
    <w:rsid w:val="005E06AA"/>
    <w:rsid w:val="00614286"/>
    <w:rsid w:val="00623E89"/>
    <w:rsid w:val="00684B0E"/>
    <w:rsid w:val="006B353A"/>
    <w:rsid w:val="006F3003"/>
    <w:rsid w:val="0072454A"/>
    <w:rsid w:val="00761E40"/>
    <w:rsid w:val="00787DFC"/>
    <w:rsid w:val="007E3C34"/>
    <w:rsid w:val="00802078"/>
    <w:rsid w:val="00845660"/>
    <w:rsid w:val="0084646A"/>
    <w:rsid w:val="0086687A"/>
    <w:rsid w:val="008B5271"/>
    <w:rsid w:val="009028A8"/>
    <w:rsid w:val="00911C0D"/>
    <w:rsid w:val="009376C7"/>
    <w:rsid w:val="009465E7"/>
    <w:rsid w:val="00982115"/>
    <w:rsid w:val="009A59E9"/>
    <w:rsid w:val="00A27647"/>
    <w:rsid w:val="00A36961"/>
    <w:rsid w:val="00A50147"/>
    <w:rsid w:val="00A52C81"/>
    <w:rsid w:val="00A734C7"/>
    <w:rsid w:val="00A75389"/>
    <w:rsid w:val="00A803CF"/>
    <w:rsid w:val="00A85651"/>
    <w:rsid w:val="00A96192"/>
    <w:rsid w:val="00AE76E0"/>
    <w:rsid w:val="00B538D7"/>
    <w:rsid w:val="00B967BA"/>
    <w:rsid w:val="00BB313F"/>
    <w:rsid w:val="00BF058D"/>
    <w:rsid w:val="00C16E48"/>
    <w:rsid w:val="00C27911"/>
    <w:rsid w:val="00C73C61"/>
    <w:rsid w:val="00C96D31"/>
    <w:rsid w:val="00CB4312"/>
    <w:rsid w:val="00CE0775"/>
    <w:rsid w:val="00D30790"/>
    <w:rsid w:val="00D7665C"/>
    <w:rsid w:val="00DA0701"/>
    <w:rsid w:val="00DB1717"/>
    <w:rsid w:val="00DD0687"/>
    <w:rsid w:val="00DE400D"/>
    <w:rsid w:val="00DF6F51"/>
    <w:rsid w:val="00E005CF"/>
    <w:rsid w:val="00E1358A"/>
    <w:rsid w:val="00E34401"/>
    <w:rsid w:val="00E74594"/>
    <w:rsid w:val="00EA0239"/>
    <w:rsid w:val="00ED64D1"/>
    <w:rsid w:val="00EF4495"/>
    <w:rsid w:val="00F228F5"/>
    <w:rsid w:val="00F30564"/>
    <w:rsid w:val="00F35EC6"/>
    <w:rsid w:val="00F5657A"/>
    <w:rsid w:val="00F90147"/>
    <w:rsid w:val="00F9502C"/>
    <w:rsid w:val="00FA0D9B"/>
    <w:rsid w:val="00FA13B5"/>
    <w:rsid w:val="00FB55EE"/>
    <w:rsid w:val="00FD66FD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763B"/>
  <w15:docId w15:val="{AAE95CAC-9682-4E0F-A9F6-9591844A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078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66FD"/>
    <w:pPr>
      <w:keepNext/>
      <w:spacing w:after="0" w:line="240" w:lineRule="auto"/>
      <w:outlineLvl w:val="0"/>
    </w:pPr>
    <w:rPr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66FD"/>
    <w:pPr>
      <w:spacing w:before="240" w:after="60" w:line="240" w:lineRule="auto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4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4646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6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4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35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3544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66F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66FD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D66FD"/>
    <w:pPr>
      <w:widowControl w:val="0"/>
      <w:spacing w:after="0" w:line="360" w:lineRule="auto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semiHidden/>
    <w:unhideWhenUsed/>
    <w:rsid w:val="00FD66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semiHidden/>
    <w:rsid w:val="00FD66FD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FD66FD"/>
    <w:pPr>
      <w:spacing w:after="0" w:line="240" w:lineRule="auto"/>
      <w:jc w:val="both"/>
    </w:pPr>
    <w:rPr>
      <w:rFonts w:ascii="Arial" w:hAnsi="Arial" w:cs="Arial"/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66FD"/>
    <w:rPr>
      <w:rFonts w:ascii="Arial" w:eastAsia="Times New Roman" w:hAnsi="Arial" w:cs="Arial"/>
      <w:sz w:val="26"/>
      <w:szCs w:val="24"/>
      <w:lang w:eastAsia="pl-PL"/>
    </w:rPr>
  </w:style>
  <w:style w:type="paragraph" w:customStyle="1" w:styleId="Akapitzlist1">
    <w:name w:val="Akapit z listą1"/>
    <w:basedOn w:val="Normalny"/>
    <w:rsid w:val="00FD66FD"/>
    <w:pPr>
      <w:ind w:left="720"/>
      <w:contextualSpacing/>
    </w:pPr>
  </w:style>
  <w:style w:type="paragraph" w:customStyle="1" w:styleId="ListParagraph1">
    <w:name w:val="List Paragraph1"/>
    <w:basedOn w:val="Normalny"/>
    <w:rsid w:val="00FD66FD"/>
    <w:pPr>
      <w:spacing w:after="0" w:line="240" w:lineRule="auto"/>
      <w:ind w:left="720"/>
      <w:contextualSpacing/>
    </w:pPr>
    <w:rPr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locked/>
    <w:rsid w:val="00FD66FD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5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A0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Magdalena Leśnik</cp:lastModifiedBy>
  <cp:revision>2</cp:revision>
  <cp:lastPrinted>2019-11-20T06:24:00Z</cp:lastPrinted>
  <dcterms:created xsi:type="dcterms:W3CDTF">2026-03-30T06:00:00Z</dcterms:created>
  <dcterms:modified xsi:type="dcterms:W3CDTF">2026-03-30T06:00:00Z</dcterms:modified>
</cp:coreProperties>
</file>